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CE15E" w14:textId="77777777" w:rsidR="00B43268" w:rsidRPr="00FE6E7A" w:rsidRDefault="00B43268" w:rsidP="00B4326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en-GB"/>
        </w:rPr>
      </w:pPr>
      <w:r w:rsidRPr="00FE6E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en-GB"/>
        </w:rPr>
        <w:t xml:space="preserve">Anexa nr. 1E </w:t>
      </w:r>
    </w:p>
    <w:p w14:paraId="250E826E" w14:textId="77777777" w:rsidR="00B43268" w:rsidRPr="00FE6E7A" w:rsidRDefault="00B43268" w:rsidP="00B432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en-GB"/>
        </w:rPr>
      </w:pPr>
      <w:r w:rsidRPr="00FE6E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en-GB"/>
        </w:rPr>
        <w:t>la normele metodologice</w:t>
      </w:r>
    </w:p>
    <w:p w14:paraId="199936A0" w14:textId="307BB274" w:rsidR="00B43268" w:rsidRPr="00FE6E7A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en-GB"/>
        </w:rPr>
      </w:pPr>
    </w:p>
    <w:p w14:paraId="6A2B7AA8" w14:textId="6AD7D90E" w:rsidR="00B43268" w:rsidRPr="00405005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– 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Formular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-</w:t>
      </w:r>
    </w:p>
    <w:p w14:paraId="210D745F" w14:textId="4A39CA5B" w:rsidR="00B43268" w:rsidRPr="00405005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2614D89B" w14:textId="77777777" w:rsidR="00B43268" w:rsidRPr="00405005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1C362539" w14:textId="5F3E2177" w:rsidR="00B43268" w:rsidRPr="00405005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COMUNICARE DE ACCEPTARE A OFERTEI DE VANZARE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</w:p>
    <w:p w14:paraId="6D96B8BB" w14:textId="77777777" w:rsidR="00B43268" w:rsidRPr="00405005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tbl>
      <w:tblPr>
        <w:tblW w:w="5054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2"/>
        <w:gridCol w:w="5353"/>
      </w:tblGrid>
      <w:tr w:rsidR="00405005" w:rsidRPr="00405005" w14:paraId="6EF0562D" w14:textId="77777777" w:rsidTr="00B43268">
        <w:trPr>
          <w:tblCellSpacing w:w="0" w:type="dxa"/>
        </w:trPr>
        <w:tc>
          <w:tcPr>
            <w:tcW w:w="2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EC4D6" w14:textId="77777777" w:rsidR="00B43268" w:rsidRPr="00405005" w:rsidRDefault="00B4326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Judetul</w:t>
            </w:r>
            <w:proofErr w:type="spellEnd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</w:t>
            </w:r>
            <w:proofErr w:type="spellStart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Localitatea</w:t>
            </w:r>
            <w:proofErr w:type="spellEnd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(*)</w:t>
            </w:r>
          </w:p>
        </w:tc>
        <w:tc>
          <w:tcPr>
            <w:tcW w:w="27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22A5F" w14:textId="77777777" w:rsidR="00B43268" w:rsidRPr="00405005" w:rsidRDefault="00B4326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Nr. </w:t>
            </w:r>
            <w:proofErr w:type="spellStart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unic</w:t>
            </w:r>
            <w:proofErr w:type="spellEnd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inregistrare</w:t>
            </w:r>
            <w:proofErr w:type="spellEnd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comunicarii</w:t>
            </w:r>
            <w:proofErr w:type="spellEnd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acceptare</w:t>
            </w:r>
            <w:proofErr w:type="spellEnd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Registrul</w:t>
            </w:r>
            <w:proofErr w:type="spellEnd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evidenta</w:t>
            </w:r>
            <w:proofErr w:type="spellEnd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................. </w:t>
            </w:r>
            <w:proofErr w:type="gramStart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din .....</w:t>
            </w:r>
            <w:proofErr w:type="gramEnd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/..../.... (</w:t>
            </w:r>
            <w:proofErr w:type="spellStart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zi</w:t>
            </w:r>
            <w:proofErr w:type="spellEnd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</w:t>
            </w:r>
            <w:proofErr w:type="spellStart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luna</w:t>
            </w:r>
            <w:proofErr w:type="spellEnd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/an) (*)</w:t>
            </w:r>
          </w:p>
        </w:tc>
      </w:tr>
      <w:tr w:rsidR="00405005" w:rsidRPr="00405005" w14:paraId="70710F59" w14:textId="77777777" w:rsidTr="00B43268">
        <w:trPr>
          <w:tblCellSpacing w:w="0" w:type="dxa"/>
        </w:trPr>
        <w:tc>
          <w:tcPr>
            <w:tcW w:w="2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6EA1F" w14:textId="77777777" w:rsidR="00B43268" w:rsidRPr="00405005" w:rsidRDefault="00B4326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Primaria (*)</w:t>
            </w:r>
          </w:p>
        </w:tc>
        <w:tc>
          <w:tcPr>
            <w:tcW w:w="27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05EC9" w14:textId="77777777" w:rsidR="00B43268" w:rsidRPr="00405005" w:rsidRDefault="00B4326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3C66AA5D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49A29451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7D20BBCB" w14:textId="77777777" w:rsidR="00B43268" w:rsidRPr="00405005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Stimata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doamna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Stimate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domnule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</w:p>
    <w:p w14:paraId="6BD148D0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56E34D52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691A2312" w14:textId="7BAA07F2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(*)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Subsemnatul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Subsemnata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.................................., CNP ................................,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rang ......................,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identificat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identificata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..........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seria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 nr. .............., data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nasterii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tara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cetatenia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.................., </w:t>
      </w:r>
      <w:proofErr w:type="spellStart"/>
      <w:proofErr w:type="gram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nationalitatea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</w:t>
      </w:r>
      <w:proofErr w:type="gram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(*) cu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domiciliul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in: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..........................., str. ......................... nr. ...., bl. ...., sc. ..., et. ...., ap. 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postal ..............., tara ....................,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telefon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................, fax ....................., e-mail ....................,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(**)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resedinta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Romania (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daca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este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cazul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):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............................., str. ……............... nr. ........., bl. ...., sc. ..., et. ..., ap. 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postal 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telefon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...., fax ............, e-mail ........................,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(***)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....................................., CNP ................................,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………….................., conform ............................,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.........................., str. ………….................. nr. ..., bl. ..., sc. ..., et. ..., ap. 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postal ..................,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telefon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................, fax .............. e-mail ............................................,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prezenta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exprim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intentia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ferma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accept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…........ ha,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reprezentand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cota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-parte..................,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identificat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numar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cadastral .....................,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inscris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cartea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funciara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..................... 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unitatii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administrativ-teritoriale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afisata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data de ..................... la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sediul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Primariei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 </w:t>
      </w:r>
    </w:p>
    <w:p w14:paraId="0C70EA6A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</w:t>
      </w:r>
    </w:p>
    <w:p w14:paraId="2AC0530A" w14:textId="5174E48E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Pretul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oferit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este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(*) ................... lei. (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Pretul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scrie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cifre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litere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.)</w:t>
      </w:r>
    </w:p>
    <w:p w14:paraId="6A9AEA87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 </w:t>
      </w:r>
    </w:p>
    <w:p w14:paraId="090FDC73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sustinerea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comunicarii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acceptare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calitatii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depun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urmatoarele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doveditoare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</w:t>
      </w:r>
    </w:p>
    <w:p w14:paraId="0A638430" w14:textId="4088CBAB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1. .....................................................................;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2. .................................................................... .</w:t>
      </w:r>
    </w:p>
    <w:p w14:paraId="5AFA392F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433613F6" w14:textId="77777777" w:rsidR="00FE6E7A" w:rsidRDefault="00FE6E7A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0CA8AB8C" w14:textId="77777777" w:rsidR="00FE6E7A" w:rsidRDefault="00FE6E7A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3DC9D1E8" w14:textId="77777777" w:rsidR="00FE6E7A" w:rsidRDefault="00FE6E7A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18B621B2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lastRenderedPageBreak/>
        <w:t xml:space="preserve">   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exprim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acordul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utilizarea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introducerea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informatiilor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cerere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documentele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anexate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bazele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date care se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organizeaza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temeiul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6" w:history="1">
        <w:r w:rsidRPr="00405005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17/2014</w:t>
        </w:r>
      </w:hyperlink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unele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masuri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reglementare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vanzarii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7" w:history="1">
        <w:proofErr w:type="spellStart"/>
        <w:r w:rsidRPr="00405005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</w:t>
        </w:r>
        <w:proofErr w:type="spellEnd"/>
        <w:r w:rsidRPr="00405005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. 268/2001</w:t>
        </w:r>
      </w:hyperlink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privatizarea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societatilor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detin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administrare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proprietate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publica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privata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statului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destinatie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infiintarea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Agentiei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Domeniilor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Statului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legislatiei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subsecvente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respectarea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prevederilor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aprilie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priveste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libera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abrogare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8" w:history="1">
        <w:r w:rsidRPr="00405005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190/2018</w:t>
        </w:r>
      </w:hyperlink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masuri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punere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aplicare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aprilie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priveste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libera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abrogare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), cu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</w:p>
    <w:p w14:paraId="00572C03" w14:textId="4C70A6A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Cunoscand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falsul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declaratii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pedepseste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conform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9" w:history="1">
        <w:proofErr w:type="spellStart"/>
        <w:r w:rsidRPr="00405005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</w:t>
        </w:r>
        <w:proofErr w:type="spellEnd"/>
        <w:r w:rsidRPr="00405005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. 286/2009</w:t>
        </w:r>
      </w:hyperlink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penal, cu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sunt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reale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corecte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complete.</w:t>
      </w:r>
    </w:p>
    <w:p w14:paraId="2B403141" w14:textId="1E377904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512A4FA4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58AE4D00" w14:textId="77777777" w:rsidR="00B43268" w:rsidRPr="00405005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Imputernicit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................................................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(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numele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prenumele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clar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</w:t>
      </w:r>
    </w:p>
    <w:p w14:paraId="31CCDEAE" w14:textId="77777777" w:rsidR="00B43268" w:rsidRPr="00405005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1B877F59" w14:textId="77777777" w:rsidR="00B43268" w:rsidRPr="00405005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Semnatura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..............................................</w:t>
      </w:r>
    </w:p>
    <w:p w14:paraId="382D2D68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3833D1D6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3705DD87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Data .........................</w:t>
      </w:r>
    </w:p>
    <w:p w14:paraId="77105543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48A3E7A5" w14:textId="77777777" w:rsidR="00B43268" w:rsidRPr="00405005" w:rsidRDefault="00B43268" w:rsidP="00B43268">
      <w:pPr>
        <w:spacing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NOTE: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(*)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sunt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obligatoriu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completat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(**) se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catre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cetatenii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unui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stat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membru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Uniunii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Europene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statelor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care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sunt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parte la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Acordul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Spatiul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Economic European (ASEE)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sau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Confederatiei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Elvetiene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(***) se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daca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este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cazul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</w:p>
    <w:p w14:paraId="1CFBDCAE" w14:textId="77777777" w:rsidR="004D1370" w:rsidRDefault="004D1370"/>
    <w:sectPr w:rsidR="004D1370" w:rsidSect="00FE6E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1D976" w14:textId="77777777" w:rsidR="00730E79" w:rsidRDefault="00730E79" w:rsidP="00FE6E7A">
      <w:pPr>
        <w:spacing w:after="0" w:line="240" w:lineRule="auto"/>
      </w:pPr>
      <w:r>
        <w:separator/>
      </w:r>
    </w:p>
  </w:endnote>
  <w:endnote w:type="continuationSeparator" w:id="0">
    <w:p w14:paraId="28F604FA" w14:textId="77777777" w:rsidR="00730E79" w:rsidRDefault="00730E79" w:rsidP="00FE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5E7A8" w14:textId="77777777" w:rsidR="0065338A" w:rsidRDefault="006533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53455" w14:textId="4319330E" w:rsidR="00FE6E7A" w:rsidRPr="00FE6E7A" w:rsidRDefault="0065338A" w:rsidP="00FE6E7A">
    <w:pPr>
      <w:spacing w:after="0" w:line="240" w:lineRule="auto"/>
      <w:ind w:firstLine="720"/>
      <w:jc w:val="both"/>
      <w:rPr>
        <w:rFonts w:ascii="Times New Roman" w:hAnsi="Times New Roman" w:cs="Times New Roman"/>
        <w:b/>
        <w:i/>
        <w:sz w:val="20"/>
        <w:szCs w:val="20"/>
      </w:rPr>
    </w:pPr>
    <w:bookmarkStart w:id="0" w:name="_GoBack"/>
    <w:proofErr w:type="spellStart"/>
    <w:r>
      <w:rPr>
        <w:rFonts w:ascii="Times New Roman" w:hAnsi="Times New Roman" w:cs="Times New Roman"/>
        <w:b/>
        <w:i/>
        <w:sz w:val="20"/>
        <w:szCs w:val="20"/>
      </w:rPr>
      <w:t>Timp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estimativ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de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completare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>: 3</w:t>
    </w:r>
    <w:r w:rsidR="00FE6E7A" w:rsidRPr="00FE6E7A">
      <w:rPr>
        <w:rFonts w:ascii="Times New Roman" w:hAnsi="Times New Roman" w:cs="Times New Roman"/>
        <w:b/>
        <w:i/>
        <w:sz w:val="20"/>
        <w:szCs w:val="20"/>
      </w:rPr>
      <w:t>0 minute.</w:t>
    </w:r>
  </w:p>
  <w:p w14:paraId="59D56B82" w14:textId="77777777" w:rsidR="00FE6E7A" w:rsidRPr="00FE6E7A" w:rsidRDefault="00FE6E7A" w:rsidP="00FE6E7A">
    <w:pPr>
      <w:spacing w:after="0" w:line="240" w:lineRule="auto"/>
      <w:ind w:firstLine="720"/>
      <w:jc w:val="both"/>
      <w:rPr>
        <w:rFonts w:ascii="Times New Roman" w:hAnsi="Times New Roman" w:cs="Times New Roman"/>
        <w:b/>
        <w:i/>
        <w:sz w:val="20"/>
        <w:szCs w:val="20"/>
      </w:rPr>
    </w:pP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Motivul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colectării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informațiilor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datele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personale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solicitate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vor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fi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prelucrate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numai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vederea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procesării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soluționării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dumneavoastră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.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Municipiul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Sighișoara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garantează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securitatea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procesării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datelor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arhivarea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acestora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conformitate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cu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prevederile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legale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vigoare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>.</w:t>
    </w:r>
  </w:p>
  <w:p w14:paraId="35A67978" w14:textId="6B8A30C4" w:rsidR="00FE6E7A" w:rsidRPr="00FE6E7A" w:rsidRDefault="00FE6E7A" w:rsidP="00FE6E7A">
    <w:pPr>
      <w:pStyle w:val="Footer"/>
      <w:rPr>
        <w:rFonts w:ascii="Times New Roman" w:hAnsi="Times New Roman" w:cs="Times New Roman"/>
        <w:sz w:val="20"/>
        <w:szCs w:val="20"/>
      </w:rPr>
    </w:pPr>
    <w:r w:rsidRPr="00FE6E7A">
      <w:rPr>
        <w:rFonts w:ascii="Times New Roman" w:hAnsi="Times New Roman" w:cs="Times New Roman"/>
        <w:b/>
        <w:i/>
        <w:sz w:val="20"/>
        <w:szCs w:val="20"/>
      </w:rPr>
      <w:tab/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conformitate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cu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Regulamentul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nr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. 679/2016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aveți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dreptul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de a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solicita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Municipiului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Sighișoara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ceea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ce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privește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datele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cu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caracter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personal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referitoare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la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persoana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vizată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accesul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la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acestea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rectificarea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sau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ștergerea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acestora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sau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restricționarea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prelucrării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sau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a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dreptului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de a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vă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opune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prelucrării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precum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a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dreptului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la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portabilitatea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FE6E7A">
      <w:rPr>
        <w:rFonts w:ascii="Times New Roman" w:hAnsi="Times New Roman" w:cs="Times New Roman"/>
        <w:b/>
        <w:i/>
        <w:sz w:val="20"/>
        <w:szCs w:val="20"/>
      </w:rPr>
      <w:t>datelor</w:t>
    </w:r>
    <w:proofErr w:type="spellEnd"/>
    <w:r w:rsidRPr="00FE6E7A">
      <w:rPr>
        <w:rFonts w:ascii="Times New Roman" w:hAnsi="Times New Roman" w:cs="Times New Roman"/>
        <w:b/>
        <w:i/>
        <w:sz w:val="20"/>
        <w:szCs w:val="20"/>
      </w:rPr>
      <w:t>.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C7793" w14:textId="77777777" w:rsidR="0065338A" w:rsidRDefault="006533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F2FD9" w14:textId="77777777" w:rsidR="00730E79" w:rsidRDefault="00730E79" w:rsidP="00FE6E7A">
      <w:pPr>
        <w:spacing w:after="0" w:line="240" w:lineRule="auto"/>
      </w:pPr>
      <w:r>
        <w:separator/>
      </w:r>
    </w:p>
  </w:footnote>
  <w:footnote w:type="continuationSeparator" w:id="0">
    <w:p w14:paraId="7DD172AA" w14:textId="77777777" w:rsidR="00730E79" w:rsidRDefault="00730E79" w:rsidP="00FE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AE117" w14:textId="77777777" w:rsidR="0065338A" w:rsidRDefault="006533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64916" w14:textId="77777777" w:rsidR="0065338A" w:rsidRDefault="006533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19A17" w14:textId="77777777" w:rsidR="0065338A" w:rsidRDefault="00653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70"/>
    <w:rsid w:val="003D736D"/>
    <w:rsid w:val="00405005"/>
    <w:rsid w:val="004D1370"/>
    <w:rsid w:val="0065338A"/>
    <w:rsid w:val="00730E79"/>
    <w:rsid w:val="00B43268"/>
    <w:rsid w:val="00F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AF4BC"/>
  <w15:chartTrackingRefBased/>
  <w15:docId w15:val="{752EE7EC-6DA8-4184-BE35-B5E97B09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E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E7A"/>
  </w:style>
  <w:style w:type="paragraph" w:styleId="Footer">
    <w:name w:val="footer"/>
    <w:basedOn w:val="Normal"/>
    <w:link w:val="FooterChar"/>
    <w:uiPriority w:val="99"/>
    <w:unhideWhenUsed/>
    <w:rsid w:val="00FE6E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180019002/1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doc:1010026802/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doc:1140001702/1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doc:1090028602/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Cadastru-7</cp:lastModifiedBy>
  <cp:revision>7</cp:revision>
  <dcterms:created xsi:type="dcterms:W3CDTF">2022-11-01T11:23:00Z</dcterms:created>
  <dcterms:modified xsi:type="dcterms:W3CDTF">2023-07-07T09:09:00Z</dcterms:modified>
</cp:coreProperties>
</file>